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D4ED" w14:textId="0B2992BF" w:rsidR="008F0882" w:rsidRDefault="008F0882" w:rsidP="008F0882">
      <w:pPr>
        <w:widowControl/>
        <w:overflowPunct w:val="0"/>
        <w:adjustRightInd w:val="0"/>
        <w:spacing w:line="540" w:lineRule="exact"/>
        <w:rPr>
          <w:rFonts w:ascii="黑体" w:eastAsia="黑体" w:hAnsi="黑体" w:cs="等线"/>
          <w:snapToGrid w:val="0"/>
          <w:spacing w:val="-10"/>
          <w:kern w:val="0"/>
          <w:sz w:val="32"/>
          <w:lang w:bidi="zh-CN"/>
        </w:rPr>
      </w:pPr>
      <w:r>
        <w:rPr>
          <w:rFonts w:ascii="黑体" w:eastAsia="黑体" w:hAnsi="黑体" w:cs="等线" w:hint="eastAsia"/>
          <w:snapToGrid w:val="0"/>
          <w:spacing w:val="-10"/>
          <w:kern w:val="0"/>
          <w:sz w:val="32"/>
          <w:lang w:bidi="zh-CN"/>
        </w:rPr>
        <w:t>附件</w:t>
      </w:r>
      <w:r w:rsidR="00B35441">
        <w:rPr>
          <w:rFonts w:ascii="黑体" w:eastAsia="黑体" w:hAnsi="黑体" w:cs="等线" w:hint="eastAsia"/>
          <w:snapToGrid w:val="0"/>
          <w:spacing w:val="-10"/>
          <w:kern w:val="0"/>
          <w:sz w:val="32"/>
          <w:lang w:bidi="zh-CN"/>
        </w:rPr>
        <w:t>3</w:t>
      </w:r>
    </w:p>
    <w:p w14:paraId="0D214A6A" w14:textId="77777777" w:rsidR="008F0882" w:rsidRDefault="008F0882" w:rsidP="008F0882">
      <w:pPr>
        <w:widowControl/>
        <w:overflowPunct w:val="0"/>
        <w:adjustRightInd w:val="0"/>
        <w:spacing w:line="540" w:lineRule="exact"/>
        <w:rPr>
          <w:rFonts w:ascii="仿宋_GB2312" w:eastAsia="仿宋_GB2312" w:hAnsi="等线" w:cs="等线"/>
          <w:snapToGrid w:val="0"/>
          <w:spacing w:val="-10"/>
          <w:kern w:val="0"/>
          <w:sz w:val="32"/>
          <w:lang w:bidi="zh-CN"/>
        </w:rPr>
      </w:pPr>
    </w:p>
    <w:p w14:paraId="1062E4EF" w14:textId="10D01A59" w:rsidR="00D73247" w:rsidRDefault="005F7B3D" w:rsidP="008F0882">
      <w:pPr>
        <w:widowControl/>
        <w:overflowPunct w:val="0"/>
        <w:adjustRightIn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lang w:bidi="zh-CN"/>
        </w:rPr>
      </w:pPr>
      <w:bookmarkStart w:id="0" w:name="_Hlk114218437"/>
      <w:r w:rsidRPr="008F0882">
        <w:rPr>
          <w:rFonts w:ascii="方正小标宋简体" w:eastAsia="方正小标宋简体" w:hAnsi="方正小标宋简体" w:cs="方正小标宋简体" w:hint="eastAsia"/>
          <w:bCs/>
          <w:sz w:val="44"/>
          <w:lang w:bidi="zh-CN"/>
        </w:rPr>
        <w:t>互斥人才计划审查承诺书</w:t>
      </w:r>
      <w:bookmarkEnd w:id="0"/>
    </w:p>
    <w:p w14:paraId="1A8F8D6B" w14:textId="77777777" w:rsidR="008F0882" w:rsidRPr="008F0882" w:rsidRDefault="008F0882" w:rsidP="008F0882">
      <w:pPr>
        <w:widowControl/>
        <w:overflowPunct w:val="0"/>
        <w:adjustRightIn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lang w:bidi="zh-CN"/>
        </w:rPr>
      </w:pPr>
    </w:p>
    <w:p w14:paraId="6384F03A" w14:textId="195ABB49" w:rsidR="006527DD" w:rsidRPr="0047395C" w:rsidRDefault="006527DD" w:rsidP="005F7B3D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47395C">
        <w:rPr>
          <w:rFonts w:ascii="黑体" w:eastAsia="黑体" w:hAnsi="黑体" w:hint="eastAsia"/>
          <w:b/>
          <w:bCs/>
          <w:sz w:val="28"/>
          <w:szCs w:val="28"/>
        </w:rPr>
        <w:t>填写说明：</w:t>
      </w:r>
    </w:p>
    <w:p w14:paraId="5E2BB761" w14:textId="24E24405" w:rsidR="005F7B3D" w:rsidRPr="00B16251" w:rsidRDefault="006527DD" w:rsidP="00B35441">
      <w:pPr>
        <w:spacing w:line="480" w:lineRule="auto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1、</w:t>
      </w:r>
      <w:r w:rsidR="005F7B3D" w:rsidRPr="00B16251">
        <w:rPr>
          <w:rFonts w:ascii="黑体" w:eastAsia="黑体" w:hAnsi="黑体" w:hint="eastAsia"/>
          <w:sz w:val="24"/>
          <w:szCs w:val="24"/>
        </w:rPr>
        <w:t>国家级人才计划主要包括：</w:t>
      </w:r>
    </w:p>
    <w:p w14:paraId="3A59F5D5" w14:textId="27E05B64" w:rsidR="005F7B3D" w:rsidRPr="00B16251" w:rsidRDefault="005F7B3D" w:rsidP="00B35441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□</w:t>
      </w:r>
      <w:r w:rsidR="000C62A1" w:rsidRPr="00B16251">
        <w:rPr>
          <w:rFonts w:ascii="黑体" w:eastAsia="黑体" w:hAnsi="黑体" w:hint="eastAsia"/>
          <w:sz w:val="24"/>
          <w:szCs w:val="24"/>
        </w:rPr>
        <w:t xml:space="preserve"> </w:t>
      </w:r>
      <w:r w:rsidR="000C62A1" w:rsidRPr="00B16251">
        <w:rPr>
          <w:rFonts w:ascii="黑体" w:eastAsia="黑体" w:hAnsi="黑体"/>
          <w:sz w:val="24"/>
          <w:szCs w:val="24"/>
        </w:rPr>
        <w:t xml:space="preserve"> </w:t>
      </w:r>
      <w:r w:rsidRPr="00B16251">
        <w:rPr>
          <w:rFonts w:ascii="黑体" w:eastAsia="黑体" w:hAnsi="黑体" w:hint="eastAsia"/>
          <w:sz w:val="24"/>
          <w:szCs w:val="24"/>
        </w:rPr>
        <w:t>博士后创新人才支持计划</w:t>
      </w:r>
    </w:p>
    <w:p w14:paraId="2838B0A4" w14:textId="69DADBDD" w:rsidR="005F7B3D" w:rsidRPr="00B16251" w:rsidRDefault="005F7B3D" w:rsidP="00B35441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□</w:t>
      </w:r>
      <w:r w:rsidR="000C62A1" w:rsidRPr="00B16251">
        <w:rPr>
          <w:rFonts w:ascii="黑体" w:eastAsia="黑体" w:hAnsi="黑体" w:hint="eastAsia"/>
          <w:sz w:val="24"/>
          <w:szCs w:val="24"/>
        </w:rPr>
        <w:t xml:space="preserve"> </w:t>
      </w:r>
      <w:r w:rsidR="000C62A1" w:rsidRPr="00B16251">
        <w:rPr>
          <w:rFonts w:ascii="黑体" w:eastAsia="黑体" w:hAnsi="黑体"/>
          <w:sz w:val="24"/>
          <w:szCs w:val="24"/>
        </w:rPr>
        <w:t xml:space="preserve"> </w:t>
      </w:r>
      <w:r w:rsidRPr="00B16251">
        <w:rPr>
          <w:rFonts w:ascii="黑体" w:eastAsia="黑体" w:hAnsi="黑体" w:hint="eastAsia"/>
          <w:sz w:val="24"/>
          <w:szCs w:val="24"/>
        </w:rPr>
        <w:t>留学回国人员创业启动支持计划</w:t>
      </w:r>
    </w:p>
    <w:p w14:paraId="21DD4943" w14:textId="680A6F64" w:rsidR="005F7B3D" w:rsidRPr="00B16251" w:rsidRDefault="005F7B3D" w:rsidP="00B35441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□</w:t>
      </w:r>
      <w:r w:rsidR="000C62A1" w:rsidRPr="00B16251">
        <w:rPr>
          <w:rFonts w:ascii="黑体" w:eastAsia="黑体" w:hAnsi="黑体" w:hint="eastAsia"/>
          <w:sz w:val="24"/>
          <w:szCs w:val="24"/>
        </w:rPr>
        <w:t xml:space="preserve"> </w:t>
      </w:r>
      <w:r w:rsidR="000C62A1" w:rsidRPr="00B16251">
        <w:rPr>
          <w:rFonts w:ascii="黑体" w:eastAsia="黑体" w:hAnsi="黑体"/>
          <w:sz w:val="24"/>
          <w:szCs w:val="24"/>
        </w:rPr>
        <w:t xml:space="preserve"> </w:t>
      </w:r>
      <w:r w:rsidRPr="00B16251">
        <w:rPr>
          <w:rFonts w:ascii="黑体" w:eastAsia="黑体" w:hAnsi="黑体" w:hint="eastAsia"/>
          <w:sz w:val="24"/>
          <w:szCs w:val="24"/>
        </w:rPr>
        <w:t>“四青”项目——国家“万人计划”青年拔尖人才、教育部“长江学者奖励计划”青年学者、国家自然科学基金优秀青年科学基金项目获得者、国家自然科学基金优秀青年科学基金项目（海外）</w:t>
      </w:r>
    </w:p>
    <w:p w14:paraId="41506655" w14:textId="4F3FB871" w:rsidR="005F7B3D" w:rsidRPr="00B16251" w:rsidRDefault="005F7B3D" w:rsidP="00B35441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□</w:t>
      </w:r>
      <w:r w:rsidR="000C62A1" w:rsidRPr="00B16251">
        <w:rPr>
          <w:rFonts w:ascii="黑体" w:eastAsia="黑体" w:hAnsi="黑体" w:hint="eastAsia"/>
          <w:sz w:val="24"/>
          <w:szCs w:val="24"/>
        </w:rPr>
        <w:t xml:space="preserve"> </w:t>
      </w:r>
      <w:r w:rsidR="000C62A1" w:rsidRPr="00B16251">
        <w:rPr>
          <w:rFonts w:ascii="黑体" w:eastAsia="黑体" w:hAnsi="黑体"/>
          <w:sz w:val="24"/>
          <w:szCs w:val="24"/>
        </w:rPr>
        <w:t xml:space="preserve"> </w:t>
      </w:r>
      <w:r w:rsidRPr="00B16251">
        <w:rPr>
          <w:rFonts w:ascii="黑体" w:eastAsia="黑体" w:hAnsi="黑体" w:hint="eastAsia"/>
          <w:sz w:val="24"/>
          <w:szCs w:val="24"/>
        </w:rPr>
        <w:t>国家“万人计划”领军人才</w:t>
      </w:r>
    </w:p>
    <w:p w14:paraId="4472A04C" w14:textId="6DF48C76" w:rsidR="005F7B3D" w:rsidRPr="00B16251" w:rsidRDefault="005F7B3D" w:rsidP="00B35441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□</w:t>
      </w:r>
      <w:r w:rsidR="000C62A1" w:rsidRPr="00B16251">
        <w:rPr>
          <w:rFonts w:ascii="黑体" w:eastAsia="黑体" w:hAnsi="黑体" w:hint="eastAsia"/>
          <w:sz w:val="24"/>
          <w:szCs w:val="24"/>
        </w:rPr>
        <w:t xml:space="preserve"> </w:t>
      </w:r>
      <w:r w:rsidR="000C62A1" w:rsidRPr="00B16251">
        <w:rPr>
          <w:rFonts w:ascii="黑体" w:eastAsia="黑体" w:hAnsi="黑体"/>
          <w:sz w:val="24"/>
          <w:szCs w:val="24"/>
        </w:rPr>
        <w:t xml:space="preserve"> </w:t>
      </w:r>
      <w:r w:rsidRPr="00B16251">
        <w:rPr>
          <w:rFonts w:ascii="黑体" w:eastAsia="黑体" w:hAnsi="黑体" w:hint="eastAsia"/>
          <w:sz w:val="24"/>
          <w:szCs w:val="24"/>
        </w:rPr>
        <w:t>国家自然科学基金杰出青年科学基金项目获得者（杰青）</w:t>
      </w:r>
    </w:p>
    <w:p w14:paraId="7C7C6024" w14:textId="2C8BC9C5" w:rsidR="005F7B3D" w:rsidRPr="00B16251" w:rsidRDefault="005F7B3D" w:rsidP="00B35441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□</w:t>
      </w:r>
      <w:r w:rsidR="000C62A1" w:rsidRPr="00B16251">
        <w:rPr>
          <w:rFonts w:ascii="黑体" w:eastAsia="黑体" w:hAnsi="黑体" w:hint="eastAsia"/>
          <w:sz w:val="24"/>
          <w:szCs w:val="24"/>
        </w:rPr>
        <w:t xml:space="preserve"> </w:t>
      </w:r>
      <w:r w:rsidR="000C62A1" w:rsidRPr="00B16251">
        <w:rPr>
          <w:rFonts w:ascii="黑体" w:eastAsia="黑体" w:hAnsi="黑体"/>
          <w:sz w:val="24"/>
          <w:szCs w:val="24"/>
        </w:rPr>
        <w:t xml:space="preserve"> </w:t>
      </w:r>
      <w:r w:rsidRPr="00B16251">
        <w:rPr>
          <w:rFonts w:ascii="黑体" w:eastAsia="黑体" w:hAnsi="黑体" w:hint="eastAsia"/>
          <w:sz w:val="24"/>
          <w:szCs w:val="24"/>
        </w:rPr>
        <w:t>其他高层次人才项目</w:t>
      </w:r>
    </w:p>
    <w:p w14:paraId="436066E5" w14:textId="0063951E" w:rsidR="00A2334C" w:rsidRDefault="008F0882" w:rsidP="00B35441">
      <w:pPr>
        <w:spacing w:line="480" w:lineRule="auto"/>
        <w:rPr>
          <w:rFonts w:ascii="黑体" w:eastAsia="黑体" w:hAnsi="黑体"/>
          <w:sz w:val="24"/>
          <w:szCs w:val="24"/>
        </w:rPr>
      </w:pPr>
      <w:r w:rsidRPr="00B16251">
        <w:rPr>
          <w:rFonts w:ascii="黑体" w:eastAsia="黑体" w:hAnsi="黑体" w:hint="eastAsia"/>
          <w:sz w:val="24"/>
          <w:szCs w:val="24"/>
        </w:rPr>
        <w:t>2、</w:t>
      </w:r>
      <w:r w:rsidR="000C62A1" w:rsidRPr="00B16251">
        <w:rPr>
          <w:rFonts w:ascii="黑体" w:eastAsia="黑体" w:hAnsi="黑体" w:hint="eastAsia"/>
          <w:sz w:val="24"/>
          <w:szCs w:val="24"/>
        </w:rPr>
        <w:t>申请人根据</w:t>
      </w:r>
      <w:r w:rsidR="0047395C">
        <w:rPr>
          <w:rFonts w:ascii="黑体" w:eastAsia="黑体" w:hAnsi="黑体" w:hint="eastAsia"/>
          <w:sz w:val="24"/>
          <w:szCs w:val="24"/>
        </w:rPr>
        <w:t>自己的</w:t>
      </w:r>
      <w:r w:rsidR="00110AA4" w:rsidRPr="00B16251">
        <w:rPr>
          <w:rFonts w:ascii="黑体" w:eastAsia="黑体" w:hAnsi="黑体" w:hint="eastAsia"/>
          <w:sz w:val="24"/>
          <w:szCs w:val="24"/>
        </w:rPr>
        <w:t>申报</w:t>
      </w:r>
      <w:r w:rsidR="000C62A1" w:rsidRPr="00B16251">
        <w:rPr>
          <w:rFonts w:ascii="黑体" w:eastAsia="黑体" w:hAnsi="黑体" w:hint="eastAsia"/>
          <w:sz w:val="24"/>
          <w:szCs w:val="24"/>
        </w:rPr>
        <w:t>情况</w:t>
      </w:r>
      <w:r w:rsidR="00B35441">
        <w:rPr>
          <w:rFonts w:ascii="黑体" w:eastAsia="黑体" w:hAnsi="黑体" w:hint="eastAsia"/>
          <w:sz w:val="24"/>
          <w:szCs w:val="24"/>
        </w:rPr>
        <w:t>，</w:t>
      </w:r>
      <w:r w:rsidR="00B35441" w:rsidRPr="00B16251">
        <w:rPr>
          <w:rFonts w:ascii="黑体" w:eastAsia="黑体" w:hAnsi="黑体" w:hint="eastAsia"/>
          <w:sz w:val="24"/>
          <w:szCs w:val="24"/>
        </w:rPr>
        <w:t>据实填写承诺事项。</w:t>
      </w:r>
      <w:r w:rsidR="000C62A1" w:rsidRPr="00B16251">
        <w:rPr>
          <w:rFonts w:ascii="黑体" w:eastAsia="黑体" w:hAnsi="黑体" w:hint="eastAsia"/>
          <w:sz w:val="24"/>
          <w:szCs w:val="24"/>
        </w:rPr>
        <w:t>（</w:t>
      </w:r>
      <w:r w:rsidR="00110AA4" w:rsidRPr="00B16251">
        <w:rPr>
          <w:rFonts w:ascii="黑体" w:eastAsia="黑体" w:hAnsi="黑体" w:hint="eastAsia"/>
          <w:sz w:val="24"/>
          <w:szCs w:val="24"/>
        </w:rPr>
        <w:t>情况1或情况2，单选</w:t>
      </w:r>
      <w:r w:rsidR="000C62A1" w:rsidRPr="00B16251">
        <w:rPr>
          <w:rFonts w:ascii="黑体" w:eastAsia="黑体" w:hAnsi="黑体" w:hint="eastAsia"/>
          <w:sz w:val="24"/>
          <w:szCs w:val="24"/>
        </w:rPr>
        <w:t>二选一）</w:t>
      </w:r>
    </w:p>
    <w:p w14:paraId="3646B7B3" w14:textId="77777777" w:rsidR="00A2334C" w:rsidRDefault="00A2334C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14:paraId="77F7C1B3" w14:textId="1F1AC60C" w:rsidR="00B16251" w:rsidRPr="00A2334C" w:rsidRDefault="00A2334C" w:rsidP="00A2334C">
      <w:pPr>
        <w:spacing w:line="360" w:lineRule="auto"/>
        <w:jc w:val="center"/>
        <w:rPr>
          <w:rFonts w:ascii="黑体" w:eastAsia="黑体" w:hAnsi="黑体" w:hint="eastAsia"/>
          <w:sz w:val="24"/>
          <w:szCs w:val="24"/>
        </w:rPr>
      </w:pPr>
      <w:r w:rsidRPr="008F0882">
        <w:rPr>
          <w:rFonts w:ascii="方正小标宋简体" w:eastAsia="方正小标宋简体" w:hAnsi="方正小标宋简体" w:cs="方正小标宋简体" w:hint="eastAsia"/>
          <w:bCs/>
          <w:sz w:val="44"/>
          <w:lang w:bidi="zh-CN"/>
        </w:rPr>
        <w:lastRenderedPageBreak/>
        <w:t>互斥人才计划审查承诺书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5F7B3D" w:rsidRPr="005F7B3D" w14:paraId="6DFAA2C1" w14:textId="77777777" w:rsidTr="00B16251">
        <w:tc>
          <w:tcPr>
            <w:tcW w:w="846" w:type="dxa"/>
            <w:vAlign w:val="center"/>
          </w:tcPr>
          <w:p w14:paraId="2B259F89" w14:textId="77777777" w:rsidR="00B16251" w:rsidRDefault="000C62A1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14:paraId="31977D5B" w14:textId="77777777" w:rsidR="00B16251" w:rsidRDefault="000C62A1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  <w:p w14:paraId="303D1B84" w14:textId="5D661DF1" w:rsidR="005F7B3D" w:rsidRPr="005F7B3D" w:rsidRDefault="000C62A1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14:paraId="2DC196F8" w14:textId="51481ADD" w:rsidR="005F7B3D" w:rsidRPr="005F7B3D" w:rsidRDefault="005F7B3D" w:rsidP="00F01671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本人知晓并遵守中国科协“青年人才托举工程”</w:t>
            </w:r>
            <w:r w:rsidR="004818DD">
              <w:rPr>
                <w:rFonts w:ascii="仿宋_GB2312" w:eastAsia="仿宋_GB2312" w:hAnsi="宋体" w:hint="eastAsia"/>
                <w:sz w:val="24"/>
                <w:szCs w:val="24"/>
              </w:rPr>
              <w:t>推荐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通知中有关</w:t>
            </w:r>
            <w:r w:rsidR="006527DD" w:rsidRPr="005F7B3D">
              <w:rPr>
                <w:rFonts w:ascii="仿宋_GB2312" w:eastAsia="仿宋_GB2312" w:hAnsi="宋体" w:hint="eastAsia"/>
                <w:sz w:val="24"/>
                <w:szCs w:val="24"/>
              </w:rPr>
              <w:t>互斥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人才计划的要求，承诺未曾入选以上</w:t>
            </w:r>
            <w:r w:rsidR="00B16251">
              <w:rPr>
                <w:rFonts w:ascii="仿宋_GB2312" w:eastAsia="仿宋_GB2312" w:hAnsi="宋体" w:hint="eastAsia"/>
                <w:sz w:val="24"/>
                <w:szCs w:val="24"/>
              </w:rPr>
              <w:t>任何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国家级人才支持计划，如果隐瞒未报愿意承担相应后果。</w:t>
            </w:r>
          </w:p>
          <w:p w14:paraId="2826668E" w14:textId="77777777" w:rsidR="005F7B3D" w:rsidRPr="006527DD" w:rsidRDefault="005F7B3D" w:rsidP="00F01671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435E6B0" w14:textId="430915FB" w:rsidR="005F7B3D" w:rsidRDefault="004818DD" w:rsidP="005F7B3D">
            <w:pPr>
              <w:spacing w:line="54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承诺</w:t>
            </w:r>
            <w:r w:rsidR="000C62A1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人</w:t>
            </w:r>
            <w:r w:rsidR="005F7B3D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：</w:t>
            </w:r>
          </w:p>
          <w:p w14:paraId="3355646E" w14:textId="520220D3" w:rsidR="005F7B3D" w:rsidRPr="00A2334C" w:rsidRDefault="005F7B3D" w:rsidP="00A2334C">
            <w:pPr>
              <w:spacing w:line="540" w:lineRule="exact"/>
              <w:ind w:firstLineChars="1900" w:firstLine="4560"/>
              <w:rPr>
                <w:rFonts w:ascii="仿宋_GB2312" w:eastAsia="仿宋_GB2312" w:hAnsi="仿宋_GB2312" w:cs="仿宋_GB2312" w:hint="eastAsia"/>
                <w:sz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年   月   日</w:t>
            </w:r>
          </w:p>
        </w:tc>
      </w:tr>
      <w:tr w:rsidR="005F7B3D" w:rsidRPr="005F7B3D" w14:paraId="0C792568" w14:textId="77777777" w:rsidTr="00B16251">
        <w:tc>
          <w:tcPr>
            <w:tcW w:w="846" w:type="dxa"/>
            <w:vAlign w:val="center"/>
          </w:tcPr>
          <w:p w14:paraId="6C0BDEC0" w14:textId="77777777" w:rsidR="00B16251" w:rsidRDefault="000C62A1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14:paraId="65607225" w14:textId="77777777" w:rsidR="00B16251" w:rsidRDefault="000C62A1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  <w:p w14:paraId="2448FD73" w14:textId="1E6D624A" w:rsidR="005F7B3D" w:rsidRPr="005F7B3D" w:rsidRDefault="000C62A1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14:paraId="0EFD47FA" w14:textId="153E8169" w:rsidR="005F7B3D" w:rsidRDefault="005F7B3D" w:rsidP="000C62A1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同期申报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了</w:t>
            </w:r>
            <w:r w:rsidR="004818DD">
              <w:rPr>
                <w:rFonts w:ascii="仿宋_GB2312" w:eastAsia="仿宋_GB2312" w:hAnsi="宋体" w:hint="eastAsia"/>
                <w:sz w:val="24"/>
                <w:szCs w:val="24"/>
              </w:rPr>
              <w:t>“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青年人才托举工程</w:t>
            </w:r>
            <w:r w:rsidR="004818DD">
              <w:rPr>
                <w:rFonts w:ascii="仿宋_GB2312" w:eastAsia="仿宋_GB2312" w:hAnsi="宋体" w:hint="eastAsia"/>
                <w:sz w:val="24"/>
                <w:szCs w:val="24"/>
              </w:rPr>
              <w:t>”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和</w:t>
            </w:r>
            <w:r w:rsidR="006527DD" w:rsidRPr="006527D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6527DD" w:rsidRPr="006527DD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（从上</w:t>
            </w:r>
            <w:r w:rsidR="006527DD">
              <w:rPr>
                <w:rFonts w:ascii="仿宋_GB2312" w:eastAsia="仿宋_GB2312" w:hAnsi="宋体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列表中选择）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，如同时入选，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愿意</w:t>
            </w:r>
            <w:r w:rsidR="006527DD">
              <w:rPr>
                <w:rFonts w:ascii="仿宋_GB2312" w:eastAsia="仿宋_GB2312" w:hAnsi="宋体" w:hint="eastAsia"/>
                <w:sz w:val="24"/>
                <w:szCs w:val="24"/>
              </w:rPr>
              <w:t>自动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放弃</w:t>
            </w:r>
            <w:r w:rsidR="006527DD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  <w:r w:rsidR="006527DD" w:rsidRPr="006527D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="006527DD" w:rsidRPr="006527DD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  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，并</w:t>
            </w:r>
            <w:r w:rsidR="006527DD">
              <w:rPr>
                <w:rFonts w:ascii="仿宋_GB2312" w:eastAsia="仿宋_GB2312" w:hAnsi="宋体" w:hint="eastAsia"/>
                <w:sz w:val="24"/>
                <w:szCs w:val="24"/>
              </w:rPr>
              <w:t>愿意承担</w:t>
            </w:r>
            <w:r w:rsidR="006527DD" w:rsidRPr="005F7B3D">
              <w:rPr>
                <w:rFonts w:ascii="仿宋_GB2312" w:eastAsia="仿宋_GB2312" w:hAnsi="宋体" w:hint="eastAsia"/>
                <w:sz w:val="24"/>
                <w:szCs w:val="24"/>
              </w:rPr>
              <w:t>相应后果</w:t>
            </w: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14:paraId="5CA5DBA6" w14:textId="77777777" w:rsidR="000C62A1" w:rsidRPr="000C62A1" w:rsidRDefault="000C62A1" w:rsidP="000C62A1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5BEEACF" w14:textId="7B1436D5" w:rsidR="005F7B3D" w:rsidRDefault="004818DD" w:rsidP="005F7B3D">
            <w:pPr>
              <w:spacing w:line="54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承诺</w:t>
            </w:r>
            <w:r w:rsidR="008F0882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人</w:t>
            </w:r>
            <w:r w:rsidR="005F7B3D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：</w:t>
            </w:r>
          </w:p>
          <w:p w14:paraId="1F2FEBE3" w14:textId="36B20D7A" w:rsidR="005F7B3D" w:rsidRPr="00A2334C" w:rsidRDefault="005F7B3D" w:rsidP="00A2334C">
            <w:pPr>
              <w:spacing w:line="540" w:lineRule="exact"/>
              <w:ind w:firstLineChars="1900" w:firstLine="4560"/>
              <w:rPr>
                <w:rFonts w:ascii="仿宋_GB2312" w:eastAsia="仿宋_GB2312" w:hAnsi="仿宋_GB2312" w:cs="仿宋_GB2312" w:hint="eastAsia"/>
                <w:sz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年   月   日</w:t>
            </w:r>
          </w:p>
        </w:tc>
      </w:tr>
      <w:tr w:rsidR="005F7B3D" w:rsidRPr="005F7B3D" w14:paraId="2AAC418C" w14:textId="77777777" w:rsidTr="00B35441">
        <w:trPr>
          <w:trHeight w:val="3489"/>
        </w:trPr>
        <w:tc>
          <w:tcPr>
            <w:tcW w:w="846" w:type="dxa"/>
            <w:vAlign w:val="center"/>
          </w:tcPr>
          <w:p w14:paraId="40587D22" w14:textId="77777777" w:rsidR="004818DD" w:rsidRDefault="004818D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14:paraId="18C7EBC0" w14:textId="6E07E7E7" w:rsidR="00B16251" w:rsidRDefault="004818D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14:paraId="07AC2B8B" w14:textId="77777777" w:rsidR="00B16251" w:rsidRDefault="005F7B3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单</w:t>
            </w:r>
          </w:p>
          <w:p w14:paraId="611BC887" w14:textId="77777777" w:rsidR="005F7B3D" w:rsidRDefault="005F7B3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  <w:p w14:paraId="53FB85AC" w14:textId="77777777" w:rsidR="0047395C" w:rsidRDefault="0047395C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14:paraId="4342BB4D" w14:textId="43028D82" w:rsidR="0047395C" w:rsidRPr="005F7B3D" w:rsidRDefault="0047395C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7450" w:type="dxa"/>
            <w:vAlign w:val="center"/>
          </w:tcPr>
          <w:p w14:paraId="1CF81DF0" w14:textId="23B49DB5" w:rsidR="005F7B3D" w:rsidRDefault="00B35441" w:rsidP="00B35441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（明确</w:t>
            </w:r>
            <w:r w:rsidRPr="00DC386B">
              <w:rPr>
                <w:rFonts w:ascii="仿宋_GB2312" w:eastAsia="仿宋_GB2312" w:hAnsi="仿宋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审查情况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）</w:t>
            </w:r>
          </w:p>
          <w:p w14:paraId="18A35876" w14:textId="4D85553F" w:rsidR="00B35441" w:rsidRPr="00B35441" w:rsidRDefault="00B35441" w:rsidP="00B35441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</w:p>
          <w:p w14:paraId="3E9F7188" w14:textId="77777777" w:rsidR="00B35441" w:rsidRPr="00B35441" w:rsidRDefault="00B35441" w:rsidP="00B35441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  <w:lang w:bidi="zh-CN"/>
              </w:rPr>
            </w:pPr>
          </w:p>
          <w:p w14:paraId="47447007" w14:textId="77777777" w:rsidR="005F7B3D" w:rsidRPr="00B35441" w:rsidRDefault="005F7B3D" w:rsidP="00B35441">
            <w:pPr>
              <w:pStyle w:val="a8"/>
              <w:spacing w:before="0" w:beforeAutospacing="0" w:after="0" w:afterAutospacing="0" w:line="500" w:lineRule="exact"/>
              <w:rPr>
                <w:rFonts w:ascii="仿宋_GB2312" w:eastAsia="仿宋_GB2312" w:hAnsi="仿宋_GB2312" w:cs="仿宋_GB2312" w:hint="eastAsia"/>
              </w:rPr>
            </w:pPr>
          </w:p>
          <w:p w14:paraId="278AA645" w14:textId="77777777" w:rsidR="005F7B3D" w:rsidRPr="005F7B3D" w:rsidRDefault="005F7B3D" w:rsidP="005F7B3D">
            <w:pPr>
              <w:spacing w:line="54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  <w:r w:rsidRPr="005F7B3D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单位盖章：</w:t>
            </w:r>
          </w:p>
          <w:p w14:paraId="7218561B" w14:textId="2D51FFE1" w:rsidR="005F7B3D" w:rsidRPr="00A2334C" w:rsidRDefault="005F7B3D" w:rsidP="00A2334C">
            <w:pPr>
              <w:spacing w:line="540" w:lineRule="exact"/>
              <w:ind w:firstLineChars="1900" w:firstLine="4560"/>
              <w:rPr>
                <w:rFonts w:ascii="仿宋_GB2312" w:eastAsia="仿宋_GB2312" w:hAnsi="仿宋_GB2312" w:cs="仿宋_GB2312" w:hint="eastAsia"/>
                <w:sz w:val="24"/>
                <w:lang w:bidi="zh-CN"/>
              </w:rPr>
            </w:pPr>
            <w:r w:rsidRPr="005F7B3D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年   月   日</w:t>
            </w:r>
          </w:p>
        </w:tc>
      </w:tr>
      <w:tr w:rsidR="005F7B3D" w:rsidRPr="005F7B3D" w14:paraId="51B37287" w14:textId="77777777" w:rsidTr="00B16251">
        <w:tc>
          <w:tcPr>
            <w:tcW w:w="846" w:type="dxa"/>
            <w:vAlign w:val="center"/>
          </w:tcPr>
          <w:p w14:paraId="4279FF6C" w14:textId="77777777" w:rsidR="00B16251" w:rsidRDefault="005F7B3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推</w:t>
            </w:r>
          </w:p>
          <w:p w14:paraId="4768AD4D" w14:textId="77777777" w:rsidR="00B16251" w:rsidRDefault="005F7B3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5F7B3D">
              <w:rPr>
                <w:rFonts w:ascii="仿宋_GB2312" w:eastAsia="仿宋_GB2312" w:hAnsi="宋体" w:hint="eastAsia"/>
                <w:sz w:val="24"/>
                <w:szCs w:val="24"/>
              </w:rPr>
              <w:t>荐</w:t>
            </w:r>
            <w:proofErr w:type="gramEnd"/>
          </w:p>
          <w:p w14:paraId="0537E7A8" w14:textId="77777777" w:rsidR="004818DD" w:rsidRDefault="004818D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</w:t>
            </w:r>
          </w:p>
          <w:p w14:paraId="7B30256D" w14:textId="3114C78B" w:rsidR="00B16251" w:rsidRDefault="004818D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  <w:p w14:paraId="31D1ECD4" w14:textId="77777777" w:rsidR="004818DD" w:rsidRDefault="004818D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14:paraId="2D5B5587" w14:textId="2A985A6E" w:rsidR="005F7B3D" w:rsidRPr="005F7B3D" w:rsidRDefault="004818DD" w:rsidP="00B1625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7450" w:type="dxa"/>
            <w:vAlign w:val="center"/>
          </w:tcPr>
          <w:p w14:paraId="0B9E21EC" w14:textId="06965F00" w:rsidR="00B35441" w:rsidRDefault="00B35441" w:rsidP="00B35441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明确单位核实情况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）</w:t>
            </w:r>
          </w:p>
          <w:p w14:paraId="4C8800B9" w14:textId="77777777" w:rsidR="00B35441" w:rsidRDefault="00B35441" w:rsidP="00B35441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</w:p>
          <w:p w14:paraId="7DED1EF3" w14:textId="77777777" w:rsidR="00B35441" w:rsidRPr="00B35441" w:rsidRDefault="00B35441" w:rsidP="00B35441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  <w:lang w:bidi="zh-CN"/>
              </w:rPr>
            </w:pPr>
          </w:p>
          <w:p w14:paraId="0CC94E29" w14:textId="77777777" w:rsidR="00B35441" w:rsidRPr="00B35441" w:rsidRDefault="00B35441" w:rsidP="00B35441">
            <w:pPr>
              <w:pStyle w:val="a8"/>
              <w:spacing w:before="0" w:beforeAutospacing="0" w:after="0" w:afterAutospacing="0" w:line="500" w:lineRule="exact"/>
              <w:rPr>
                <w:rFonts w:ascii="仿宋_GB2312" w:eastAsia="仿宋_GB2312" w:hAnsi="仿宋_GB2312" w:cs="仿宋_GB2312" w:hint="eastAsia"/>
              </w:rPr>
            </w:pPr>
          </w:p>
          <w:p w14:paraId="21C8345E" w14:textId="77777777" w:rsidR="00B35441" w:rsidRPr="005F7B3D" w:rsidRDefault="00B35441" w:rsidP="00B35441">
            <w:pPr>
              <w:spacing w:line="54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  <w:r w:rsidRPr="005F7B3D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单位盖章：</w:t>
            </w:r>
          </w:p>
          <w:p w14:paraId="23ECE254" w14:textId="188DB9D7" w:rsidR="005F7B3D" w:rsidRPr="00A2334C" w:rsidRDefault="00B35441" w:rsidP="00B35441">
            <w:pPr>
              <w:spacing w:line="540" w:lineRule="exact"/>
              <w:ind w:firstLineChars="1900" w:firstLine="4560"/>
              <w:rPr>
                <w:rFonts w:ascii="仿宋_GB2312" w:eastAsia="仿宋_GB2312" w:hAnsi="仿宋_GB2312" w:cs="仿宋_GB2312" w:hint="eastAsia"/>
                <w:sz w:val="24"/>
                <w:lang w:bidi="zh-CN"/>
              </w:rPr>
            </w:pPr>
            <w:r w:rsidRPr="005F7B3D"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>年   月   日</w:t>
            </w:r>
          </w:p>
        </w:tc>
      </w:tr>
    </w:tbl>
    <w:p w14:paraId="24889C80" w14:textId="77777777" w:rsidR="005F7B3D" w:rsidRPr="00F01671" w:rsidRDefault="005F7B3D" w:rsidP="00F01671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5F7B3D" w:rsidRPr="00F01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BEA5" w14:textId="77777777" w:rsidR="00E77D43" w:rsidRDefault="00E77D43" w:rsidP="00F01671">
      <w:r>
        <w:separator/>
      </w:r>
    </w:p>
  </w:endnote>
  <w:endnote w:type="continuationSeparator" w:id="0">
    <w:p w14:paraId="6DC2BE9F" w14:textId="77777777" w:rsidR="00E77D43" w:rsidRDefault="00E77D43" w:rsidP="00F0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20C8" w14:textId="77777777" w:rsidR="00E77D43" w:rsidRDefault="00E77D43" w:rsidP="00F01671">
      <w:r>
        <w:separator/>
      </w:r>
    </w:p>
  </w:footnote>
  <w:footnote w:type="continuationSeparator" w:id="0">
    <w:p w14:paraId="052E0EEF" w14:textId="77777777" w:rsidR="00E77D43" w:rsidRDefault="00E77D43" w:rsidP="00F0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F1"/>
    <w:rsid w:val="00090C89"/>
    <w:rsid w:val="000C62A1"/>
    <w:rsid w:val="00110AA4"/>
    <w:rsid w:val="001C727B"/>
    <w:rsid w:val="002956C4"/>
    <w:rsid w:val="002F76A8"/>
    <w:rsid w:val="0047395C"/>
    <w:rsid w:val="004818DD"/>
    <w:rsid w:val="004A3EA8"/>
    <w:rsid w:val="004B07AC"/>
    <w:rsid w:val="004C16ED"/>
    <w:rsid w:val="004C73C5"/>
    <w:rsid w:val="0053669D"/>
    <w:rsid w:val="005D0B0D"/>
    <w:rsid w:val="005F7B3D"/>
    <w:rsid w:val="00623C72"/>
    <w:rsid w:val="006243DE"/>
    <w:rsid w:val="006527DD"/>
    <w:rsid w:val="00661011"/>
    <w:rsid w:val="00693D2B"/>
    <w:rsid w:val="00861609"/>
    <w:rsid w:val="0086362E"/>
    <w:rsid w:val="008D7F73"/>
    <w:rsid w:val="008F0882"/>
    <w:rsid w:val="00974608"/>
    <w:rsid w:val="00A2334C"/>
    <w:rsid w:val="00A60E7C"/>
    <w:rsid w:val="00A631E9"/>
    <w:rsid w:val="00A8237E"/>
    <w:rsid w:val="00AC2529"/>
    <w:rsid w:val="00AE11CD"/>
    <w:rsid w:val="00B16251"/>
    <w:rsid w:val="00B35441"/>
    <w:rsid w:val="00BF302E"/>
    <w:rsid w:val="00BF7A7B"/>
    <w:rsid w:val="00C17210"/>
    <w:rsid w:val="00D73247"/>
    <w:rsid w:val="00D8197C"/>
    <w:rsid w:val="00E10CC2"/>
    <w:rsid w:val="00E22451"/>
    <w:rsid w:val="00E74BF1"/>
    <w:rsid w:val="00E77D43"/>
    <w:rsid w:val="00EE02C8"/>
    <w:rsid w:val="00F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E059F"/>
  <w15:chartTrackingRefBased/>
  <w15:docId w15:val="{23BA4D09-11C3-4D99-8459-8AD8D6C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6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671"/>
    <w:rPr>
      <w:sz w:val="18"/>
      <w:szCs w:val="18"/>
    </w:rPr>
  </w:style>
  <w:style w:type="table" w:styleId="a7">
    <w:name w:val="Table Grid"/>
    <w:basedOn w:val="a1"/>
    <w:uiPriority w:val="39"/>
    <w:rsid w:val="005F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正文首行缩进 21"/>
    <w:basedOn w:val="a"/>
    <w:next w:val="a8"/>
    <w:qFormat/>
    <w:rsid w:val="005F7B3D"/>
    <w:pPr>
      <w:spacing w:after="120"/>
      <w:ind w:leftChars="200" w:left="420" w:firstLineChars="200" w:firstLine="420"/>
    </w:pPr>
    <w:rPr>
      <w:rFonts w:ascii="Calibri" w:eastAsia="宋体" w:hAnsi="Calibri" w:cs="Times New Roman"/>
      <w:szCs w:val="20"/>
    </w:rPr>
  </w:style>
  <w:style w:type="paragraph" w:styleId="a8">
    <w:name w:val="Normal (Web)"/>
    <w:basedOn w:val="a"/>
    <w:qFormat/>
    <w:rsid w:val="005F7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leijun zhang</dc:creator>
  <cp:keywords/>
  <dc:description/>
  <cp:lastModifiedBy>leijun zhang</cp:lastModifiedBy>
  <cp:revision>6</cp:revision>
  <dcterms:created xsi:type="dcterms:W3CDTF">2022-07-20T05:20:00Z</dcterms:created>
  <dcterms:modified xsi:type="dcterms:W3CDTF">2022-09-16T03:03:00Z</dcterms:modified>
</cp:coreProperties>
</file>